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1D560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listopada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RJEŠENJE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12C70">
        <w:rPr>
          <w:rFonts w:ascii="Times New Roman" w:hAnsi="Times New Roman" w:cs="Times New Roman"/>
          <w:sz w:val="24"/>
          <w:szCs w:val="24"/>
        </w:rPr>
        <w:t>imenovanju predsjednika i člana  Komisije za imenovanje i preimenovanje ulica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I.</w:t>
      </w:r>
    </w:p>
    <w:p w:rsidR="00312C70" w:rsidRPr="00312C70" w:rsidRDefault="00C718EA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Katarina Crljenko,Put Vrulje 11, OIB:42537481426 </w:t>
      </w:r>
      <w:r w:rsidR="00312C70" w:rsidRPr="00312C70">
        <w:rPr>
          <w:rFonts w:ascii="Times New Roman" w:hAnsi="Times New Roman" w:cs="Times New Roman"/>
          <w:sz w:val="24"/>
          <w:szCs w:val="24"/>
        </w:rPr>
        <w:t>imenuje se za predsjednika Komisije za imenovanje i preimenovanje ulica</w:t>
      </w:r>
      <w:r w:rsidR="00312C70">
        <w:rPr>
          <w:rFonts w:ascii="Times New Roman" w:hAnsi="Times New Roman" w:cs="Times New Roman"/>
          <w:sz w:val="24"/>
          <w:szCs w:val="24"/>
        </w:rPr>
        <w:t>.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II.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Za </w:t>
      </w:r>
      <w:r w:rsidR="00093F8C">
        <w:rPr>
          <w:rFonts w:ascii="Times New Roman" w:hAnsi="Times New Roman" w:cs="Times New Roman"/>
          <w:sz w:val="24"/>
          <w:szCs w:val="24"/>
        </w:rPr>
        <w:t xml:space="preserve">I </w:t>
      </w:r>
      <w:r w:rsidRPr="00312C70">
        <w:rPr>
          <w:rFonts w:ascii="Times New Roman" w:hAnsi="Times New Roman" w:cs="Times New Roman"/>
          <w:sz w:val="24"/>
          <w:szCs w:val="24"/>
        </w:rPr>
        <w:t xml:space="preserve">člana Komisije za imenovanje i preimenovanje ulica imenuje se </w:t>
      </w:r>
      <w:r w:rsidR="00093F8C">
        <w:rPr>
          <w:rFonts w:ascii="Times New Roman" w:hAnsi="Times New Roman" w:cs="Times New Roman"/>
          <w:sz w:val="24"/>
          <w:szCs w:val="24"/>
        </w:rPr>
        <w:t xml:space="preserve"> </w:t>
      </w:r>
      <w:r w:rsidR="00C718EA">
        <w:rPr>
          <w:rFonts w:ascii="Times New Roman" w:hAnsi="Times New Roman" w:cs="Times New Roman"/>
          <w:sz w:val="24"/>
          <w:szCs w:val="24"/>
          <w:u w:val="single"/>
        </w:rPr>
        <w:t>Anita Rukavina, Ulica Antuna Mihanovića 2, OIB:13668934948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III.</w:t>
      </w:r>
    </w:p>
    <w:p w:rsidR="00093F8C" w:rsidRPr="00312C70" w:rsidRDefault="00093F8C" w:rsidP="00093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312C70">
        <w:rPr>
          <w:rFonts w:ascii="Times New Roman" w:hAnsi="Times New Roman" w:cs="Times New Roman"/>
          <w:sz w:val="24"/>
          <w:szCs w:val="24"/>
        </w:rPr>
        <w:t xml:space="preserve">člana Komisije za imenovanje i preimenovanje ulica imenuje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EA">
        <w:rPr>
          <w:rFonts w:ascii="Times New Roman" w:hAnsi="Times New Roman" w:cs="Times New Roman"/>
          <w:sz w:val="24"/>
          <w:szCs w:val="24"/>
          <w:u w:val="single"/>
        </w:rPr>
        <w:t>Nevenko Orlić, Ulica Miroslava Krleže 47, OIB: 71784316650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3F8C" w:rsidRDefault="00093F8C" w:rsidP="0009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Mandat predsjednika i člana Komisije za imenovanje i preimenovanje ulica traje do isteka redovnog mandata Komisije. </w:t>
      </w:r>
    </w:p>
    <w:p w:rsidR="00312C70" w:rsidRPr="00312C70" w:rsidRDefault="00312C70" w:rsidP="00312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IV.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>Ovo Rješenje objavit će se u „</w:t>
      </w:r>
      <w:r w:rsidR="00093F8C">
        <w:rPr>
          <w:rFonts w:ascii="Times New Roman" w:hAnsi="Times New Roman" w:cs="Times New Roman"/>
          <w:sz w:val="24"/>
          <w:szCs w:val="24"/>
        </w:rPr>
        <w:t>Sužbenom glasniku Zadarske županije''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KLASA: </w:t>
      </w:r>
      <w:r w:rsidR="00C718EA">
        <w:rPr>
          <w:rFonts w:ascii="Times New Roman" w:hAnsi="Times New Roman" w:cs="Times New Roman"/>
          <w:sz w:val="24"/>
          <w:szCs w:val="24"/>
        </w:rPr>
        <w:t>015-08</w:t>
      </w:r>
      <w:r w:rsidRPr="00312C70">
        <w:rPr>
          <w:rFonts w:ascii="Times New Roman" w:hAnsi="Times New Roman" w:cs="Times New Roman"/>
          <w:sz w:val="24"/>
          <w:szCs w:val="24"/>
        </w:rPr>
        <w:t>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C718EA">
        <w:rPr>
          <w:rFonts w:ascii="Times New Roman" w:hAnsi="Times New Roman" w:cs="Times New Roman"/>
          <w:sz w:val="24"/>
          <w:szCs w:val="24"/>
        </w:rPr>
        <w:t>1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093F8C">
        <w:rPr>
          <w:rFonts w:ascii="Times New Roman" w:hAnsi="Times New Roman" w:cs="Times New Roman"/>
          <w:sz w:val="24"/>
          <w:szCs w:val="24"/>
        </w:rPr>
        <w:t>2198/25-40-17-1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1D560A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24</w:t>
      </w:r>
      <w:r w:rsidR="00093F8C">
        <w:rPr>
          <w:rFonts w:ascii="Times New Roman" w:hAnsi="Times New Roman" w:cs="Times New Roman"/>
          <w:sz w:val="24"/>
          <w:szCs w:val="24"/>
        </w:rPr>
        <w:t>. listopada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3F8C"/>
    <w:rsid w:val="001D560A"/>
    <w:rsid w:val="00312C70"/>
    <w:rsid w:val="003946E4"/>
    <w:rsid w:val="00C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2017-10-17T08:26:00Z</cp:lastPrinted>
  <dcterms:created xsi:type="dcterms:W3CDTF">2017-10-12T08:57:00Z</dcterms:created>
  <dcterms:modified xsi:type="dcterms:W3CDTF">2018-05-23T08:30:00Z</dcterms:modified>
</cp:coreProperties>
</file>