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0B" w:rsidRDefault="00462B48" w:rsidP="00462B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Općinsko vijeće Općine Povljana na svojoj 3. sjednici održanoj dana 24. listopada 2017. godine, na temelju odredbe članka 5. stavka 7. i stavka 8-. Zakona o državnoj izmjeri i katastru nekretnina („Narodne novine“ broj 16/07, 152/08, 124/10 i 56/13) , te odredbe članka 31. Statuta Općine Povljana („Službeni glasnik Zadarske županije“ br. 14/17) donosi slijedeću</w:t>
      </w:r>
    </w:p>
    <w:p w:rsidR="00462B48" w:rsidRDefault="00462B48">
      <w:pPr>
        <w:rPr>
          <w:rFonts w:ascii="Times New Roman" w:hAnsi="Times New Roman" w:cs="Times New Roman"/>
          <w:sz w:val="24"/>
          <w:szCs w:val="24"/>
        </w:rPr>
      </w:pPr>
    </w:p>
    <w:p w:rsidR="00462B48" w:rsidRPr="009910AB" w:rsidRDefault="00462B48" w:rsidP="0046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A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62B48" w:rsidRPr="009910AB" w:rsidRDefault="00462B48" w:rsidP="0046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AB">
        <w:rPr>
          <w:rFonts w:ascii="Times New Roman" w:hAnsi="Times New Roman" w:cs="Times New Roman"/>
          <w:b/>
          <w:sz w:val="24"/>
          <w:szCs w:val="24"/>
        </w:rPr>
        <w:t xml:space="preserve">o načinu sufinanciranja aktivnosti u postupku obnove zemljišnih knjiga za katastarsku </w:t>
      </w:r>
    </w:p>
    <w:p w:rsidR="00462B48" w:rsidRPr="009910AB" w:rsidRDefault="009910AB" w:rsidP="0046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62B48" w:rsidRPr="009910AB">
        <w:rPr>
          <w:rFonts w:ascii="Times New Roman" w:hAnsi="Times New Roman" w:cs="Times New Roman"/>
          <w:b/>
          <w:sz w:val="24"/>
          <w:szCs w:val="24"/>
        </w:rPr>
        <w:t>pćinu Povljana</w:t>
      </w:r>
    </w:p>
    <w:p w:rsidR="000116B8" w:rsidRDefault="000116B8" w:rsidP="000116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6B8" w:rsidRDefault="000116B8" w:rsidP="0071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0116B8" w:rsidRDefault="000116B8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način sufinanciranja aktivnosti u postupku obnove z</w:t>
      </w:r>
      <w:r w:rsidR="009910AB">
        <w:rPr>
          <w:rFonts w:ascii="Times New Roman" w:hAnsi="Times New Roman" w:cs="Times New Roman"/>
          <w:sz w:val="24"/>
          <w:szCs w:val="24"/>
        </w:rPr>
        <w:t>emljišne knjige za katastarsku O</w:t>
      </w:r>
      <w:r>
        <w:rPr>
          <w:rFonts w:ascii="Times New Roman" w:hAnsi="Times New Roman" w:cs="Times New Roman"/>
          <w:sz w:val="24"/>
          <w:szCs w:val="24"/>
        </w:rPr>
        <w:t>pćinu Povljana pokrenu</w:t>
      </w:r>
      <w:r w:rsidR="00642D0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om Odlukom Ministarstva pravosuđa.</w:t>
      </w:r>
    </w:p>
    <w:p w:rsidR="000116B8" w:rsidRDefault="000116B8" w:rsidP="000116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6B8" w:rsidRDefault="000116B8" w:rsidP="0071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0116B8" w:rsidRDefault="000116B8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 se obvezuje sufinancirati postupak obnove zemljišne knjige za katastarsku općinu Povljana naveden u članku 1. i to na način da će Općina Povljana osigurati financijska sredstva u bruto iznosu Općinskom sudu u Zadru, u svrhu obnove zemljišne knjige za katastarsku općine Povljana, a sve zbog važnosti poslova obnove zemljišne knjige za katastarsku općinu Povljana.</w:t>
      </w:r>
    </w:p>
    <w:p w:rsidR="000116B8" w:rsidRDefault="000116B8" w:rsidP="000116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6B8" w:rsidRDefault="000116B8" w:rsidP="00011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Gore navedena financijska sredstva osigurati će se:</w:t>
      </w:r>
    </w:p>
    <w:p w:rsidR="000116B8" w:rsidRDefault="000116B8" w:rsidP="000116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6B8" w:rsidRDefault="000116B8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financiranje materijalnih troškova postupka obnove zemljišne knjige ( poštanske usluge, telefonske linije, korištenje uredskog materijala i drugi materijalni troškovi),</w:t>
      </w:r>
    </w:p>
    <w:p w:rsidR="000116B8" w:rsidRDefault="00642D02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nov</w:t>
      </w:r>
      <w:r w:rsidR="000116B8">
        <w:rPr>
          <w:rFonts w:ascii="Times New Roman" w:hAnsi="Times New Roman" w:cs="Times New Roman"/>
          <w:sz w:val="24"/>
          <w:szCs w:val="24"/>
        </w:rPr>
        <w:t>čane naknade članovima zemlji</w:t>
      </w:r>
      <w:r w:rsidR="00BB1ED7">
        <w:rPr>
          <w:rFonts w:ascii="Times New Roman" w:hAnsi="Times New Roman" w:cs="Times New Roman"/>
          <w:sz w:val="24"/>
          <w:szCs w:val="24"/>
        </w:rPr>
        <w:t>šnoknjižnog povjerenstva u provedbi postupka obnove zemljišne knjige – terenski rad,</w:t>
      </w:r>
    </w:p>
    <w:p w:rsidR="00BB1ED7" w:rsidRDefault="00BB1ED7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troškova dostave (dostavljača) te</w:t>
      </w:r>
    </w:p>
    <w:p w:rsidR="00BB1ED7" w:rsidRDefault="00BB1ED7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troškove informatičkog povezivanja s katastarskim povjerenstvom i prilagodbe podataka za zemljišnu knjigu</w:t>
      </w:r>
    </w:p>
    <w:p w:rsidR="000116B8" w:rsidRDefault="000116B8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ED7" w:rsidRDefault="00BB1ED7" w:rsidP="0071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BB1ED7" w:rsidRDefault="00717F01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 će na temelju ove Odluke sklopiti S</w:t>
      </w:r>
      <w:r w:rsidR="00642D02">
        <w:rPr>
          <w:rFonts w:ascii="Times New Roman" w:hAnsi="Times New Roman" w:cs="Times New Roman"/>
          <w:sz w:val="24"/>
          <w:szCs w:val="24"/>
        </w:rPr>
        <w:t>porazum o sufinanciranju poslova</w:t>
      </w:r>
      <w:r>
        <w:rPr>
          <w:rFonts w:ascii="Times New Roman" w:hAnsi="Times New Roman" w:cs="Times New Roman"/>
          <w:sz w:val="24"/>
          <w:szCs w:val="24"/>
        </w:rPr>
        <w:t xml:space="preserve"> obnove zemljišne knjige za katastarsku općinu Povljana sa Ministarstvom pravosuđa, Ulica grada Vukovara 49, 10000 Zagreb, i s Općinskim sudom u Zadru, Borelli 9, 23000 Zadar.</w:t>
      </w:r>
    </w:p>
    <w:p w:rsidR="00717F01" w:rsidRDefault="00717F01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F01" w:rsidRDefault="00717F01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sklapanje gore navedenog Sporazuma ovlašćuje se općinski načelnik Općine Povljana Ivica Pogorilić.</w:t>
      </w:r>
    </w:p>
    <w:p w:rsidR="00717F01" w:rsidRDefault="00717F01" w:rsidP="000116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F01" w:rsidRDefault="00717F01" w:rsidP="0071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717F01" w:rsidRDefault="00717F01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Sporazuma navedenog u članku 3. Općina Povljana će uplatiti bruto iznos financijskih sredstava iz članka 2. na žiro račun Općinskog suda u Zadru, kao posebna namjenska sredstva koja se mogu koristiti isključivo za troškove postupka obnove zemljišne knjige za katastarsku općinu Povljana.</w:t>
      </w:r>
    </w:p>
    <w:p w:rsidR="00717F01" w:rsidRDefault="00717F01" w:rsidP="00717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F01" w:rsidRDefault="00717F01" w:rsidP="00717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F01" w:rsidRDefault="00717F01" w:rsidP="00717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F01" w:rsidRDefault="00717F01" w:rsidP="00991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717F01" w:rsidRDefault="00717F01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</w:t>
      </w:r>
      <w:r w:rsidR="00642D02">
        <w:rPr>
          <w:rFonts w:ascii="Times New Roman" w:hAnsi="Times New Roman" w:cs="Times New Roman"/>
          <w:sz w:val="24"/>
          <w:szCs w:val="24"/>
        </w:rPr>
        <w:t xml:space="preserve"> će sufinancirati poslove iz čl</w:t>
      </w:r>
      <w:r>
        <w:rPr>
          <w:rFonts w:ascii="Times New Roman" w:hAnsi="Times New Roman" w:cs="Times New Roman"/>
          <w:sz w:val="24"/>
          <w:szCs w:val="24"/>
        </w:rPr>
        <w:t>a</w:t>
      </w:r>
      <w:r w:rsidR="00642D0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ka 2. ove Odluke do dovršetka postupka obnove zemljišne knjig</w:t>
      </w:r>
      <w:r w:rsidR="00642D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katastarsku općinu Povljana odnosno do završetka ispravnog postupka nakon otvaranja zemljišne knjige za katastarsku općinu Povljana.</w:t>
      </w:r>
    </w:p>
    <w:p w:rsidR="00717F01" w:rsidRDefault="00717F01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F01" w:rsidRDefault="00717F01" w:rsidP="00991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717F01" w:rsidRDefault="00717F01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Povljana će po okončanju poslova u postuku obnove</w:t>
      </w:r>
      <w:r w:rsidR="00991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zemljišne knjige za katastarsku </w:t>
      </w:r>
      <w:r w:rsidR="009910AB">
        <w:rPr>
          <w:rFonts w:ascii="Times New Roman" w:hAnsi="Times New Roman" w:cs="Times New Roman"/>
          <w:sz w:val="24"/>
          <w:szCs w:val="24"/>
        </w:rPr>
        <w:t xml:space="preserve"> općinu Povljana zatražiti od Općinskog suda u Zadru pisano izvješće o izvršenim poslovima i utrošenim sredstvima.</w:t>
      </w:r>
    </w:p>
    <w:p w:rsidR="009910AB" w:rsidRDefault="009910AB" w:rsidP="00717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0AB" w:rsidRDefault="009910AB" w:rsidP="00991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9910AB" w:rsidRDefault="009910AB" w:rsidP="0099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objaviti će se u „Službenom glasniku Zadarske županije“.</w:t>
      </w:r>
    </w:p>
    <w:p w:rsidR="009910AB" w:rsidRDefault="009910AB" w:rsidP="00717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0AB" w:rsidRDefault="009910AB" w:rsidP="00717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0AB" w:rsidRDefault="009910AB" w:rsidP="00717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KLASA:932-01/17-01/</w:t>
      </w:r>
      <w:r w:rsidR="00835BBC">
        <w:rPr>
          <w:rFonts w:ascii="Times New Roman" w:hAnsi="Times New Roman" w:cs="Times New Roman"/>
          <w:sz w:val="24"/>
          <w:szCs w:val="24"/>
        </w:rPr>
        <w:t>1</w:t>
      </w:r>
    </w:p>
    <w:p w:rsidR="009910AB" w:rsidRDefault="009910AB" w:rsidP="00717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URBROJ:2198/25-40-17-1</w:t>
      </w:r>
    </w:p>
    <w:p w:rsidR="009910AB" w:rsidRDefault="009910AB" w:rsidP="00717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Povljani, 24. listopada 2017.</w:t>
      </w:r>
    </w:p>
    <w:p w:rsidR="009910AB" w:rsidRDefault="009910AB" w:rsidP="00717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0AB" w:rsidRDefault="009910AB" w:rsidP="00991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9910AB" w:rsidRDefault="009910AB" w:rsidP="00991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0AB" w:rsidRDefault="009910AB" w:rsidP="00991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0AB" w:rsidRDefault="009910AB" w:rsidP="00991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42D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Predsjednik Općinsko</w:t>
      </w:r>
      <w:r w:rsidR="00642D0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vijeća </w:t>
      </w:r>
    </w:p>
    <w:p w:rsidR="009910AB" w:rsidRDefault="009910AB" w:rsidP="00991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42D02">
        <w:rPr>
          <w:rFonts w:ascii="Times New Roman" w:hAnsi="Times New Roman" w:cs="Times New Roman"/>
          <w:sz w:val="24"/>
          <w:szCs w:val="24"/>
        </w:rPr>
        <w:t xml:space="preserve">                Šime Jurišić</w:t>
      </w:r>
    </w:p>
    <w:p w:rsidR="00717F01" w:rsidRDefault="00717F01" w:rsidP="009910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F01" w:rsidRDefault="00717F01" w:rsidP="00717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B48" w:rsidRPr="00462B48" w:rsidRDefault="00462B48">
      <w:pPr>
        <w:rPr>
          <w:rFonts w:ascii="Times New Roman" w:hAnsi="Times New Roman" w:cs="Times New Roman"/>
          <w:sz w:val="24"/>
          <w:szCs w:val="24"/>
        </w:rPr>
      </w:pPr>
    </w:p>
    <w:sectPr w:rsidR="00462B48" w:rsidRPr="0046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48"/>
    <w:rsid w:val="000116B8"/>
    <w:rsid w:val="00462B48"/>
    <w:rsid w:val="00642D02"/>
    <w:rsid w:val="00717F01"/>
    <w:rsid w:val="00835BBC"/>
    <w:rsid w:val="009910AB"/>
    <w:rsid w:val="00B90E0B"/>
    <w:rsid w:val="00BB1ED7"/>
    <w:rsid w:val="00D5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8EDD-DE0F-4615-ACB5-05D303AD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2017-11-14T09:58:00Z</cp:lastPrinted>
  <dcterms:created xsi:type="dcterms:W3CDTF">2018-06-06T05:50:00Z</dcterms:created>
  <dcterms:modified xsi:type="dcterms:W3CDTF">2018-06-06T05:50:00Z</dcterms:modified>
</cp:coreProperties>
</file>